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76" w:rsidRPr="003A3A76" w:rsidRDefault="00AD3604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3A3A76">
        <w:rPr>
          <w:rFonts w:asciiTheme="majorHAnsi" w:hAnsiTheme="majorHAnsi"/>
          <w:b/>
          <w:sz w:val="20"/>
          <w:szCs w:val="20"/>
        </w:rPr>
        <w:br/>
      </w:r>
      <w:r w:rsidR="00247C63" w:rsidRPr="003A3A76">
        <w:rPr>
          <w:rFonts w:asciiTheme="majorHAnsi" w:hAnsiTheme="majorHAnsi"/>
          <w:b/>
          <w:sz w:val="20"/>
          <w:szCs w:val="20"/>
        </w:rPr>
        <w:t>РАСПОРЯЖЕНИЕ</w:t>
      </w:r>
      <w:r w:rsidR="006A45A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141498" w:rsidRPr="003A3A76" w:rsidRDefault="00247C63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>08 июня 2023 года</w:t>
      </w:r>
      <w:r w:rsidR="00AD3604" w:rsidRPr="003A3A76">
        <w:rPr>
          <w:rFonts w:asciiTheme="majorHAnsi" w:hAnsiTheme="majorHAnsi"/>
          <w:b/>
          <w:sz w:val="20"/>
          <w:szCs w:val="20"/>
        </w:rPr>
        <w:t xml:space="preserve"> №</w:t>
      </w:r>
      <w:r w:rsidRPr="003A3A76">
        <w:rPr>
          <w:rFonts w:asciiTheme="majorHAnsi" w:hAnsiTheme="majorHAnsi"/>
          <w:b/>
          <w:sz w:val="20"/>
          <w:szCs w:val="20"/>
        </w:rPr>
        <w:t xml:space="preserve"> </w:t>
      </w:r>
      <w:r w:rsidRPr="003A3A76">
        <w:rPr>
          <w:rFonts w:asciiTheme="majorHAnsi" w:hAnsiTheme="majorHAnsi"/>
          <w:b/>
          <w:sz w:val="20"/>
          <w:szCs w:val="20"/>
        </w:rPr>
        <w:t>938-р</w:t>
      </w:r>
    </w:p>
    <w:p w:rsidR="003A3A76" w:rsidRDefault="00AD3604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>«</w:t>
      </w:r>
      <w:r w:rsidR="00247C63" w:rsidRPr="003A3A7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3A3A76" w:rsidRDefault="00247C63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D3604" w:rsidRPr="003A3A76">
        <w:rPr>
          <w:rFonts w:asciiTheme="majorHAnsi" w:hAnsiTheme="majorHAnsi"/>
          <w:b/>
          <w:sz w:val="20"/>
          <w:szCs w:val="20"/>
        </w:rPr>
        <w:t xml:space="preserve"> </w:t>
      </w:r>
      <w:r w:rsidRPr="003A3A76">
        <w:rPr>
          <w:rFonts w:asciiTheme="majorHAnsi" w:hAnsiTheme="majorHAnsi"/>
          <w:b/>
          <w:sz w:val="20"/>
          <w:szCs w:val="20"/>
        </w:rPr>
        <w:t>электросетевог</w:t>
      </w:r>
      <w:r w:rsidR="00AD3604" w:rsidRPr="003A3A76">
        <w:rPr>
          <w:rFonts w:asciiTheme="majorHAnsi" w:hAnsiTheme="majorHAnsi"/>
          <w:b/>
          <w:sz w:val="20"/>
          <w:szCs w:val="20"/>
        </w:rPr>
        <w:t xml:space="preserve">о </w:t>
      </w:r>
      <w:r w:rsidRPr="003A3A7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A3A76" w:rsidRDefault="00247C63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3A3A76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3A3A7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A3A76">
        <w:rPr>
          <w:rFonts w:asciiTheme="majorHAnsi" w:hAnsiTheme="majorHAnsi"/>
          <w:b/>
          <w:sz w:val="20"/>
          <w:szCs w:val="20"/>
        </w:rPr>
        <w:t xml:space="preserve"> ТП 578 ф.44 ПС </w:t>
      </w:r>
      <w:proofErr w:type="gramStart"/>
      <w:r w:rsidRPr="003A3A76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Pr="003A3A76">
        <w:rPr>
          <w:rFonts w:asciiTheme="majorHAnsi" w:hAnsiTheme="majorHAnsi"/>
          <w:b/>
          <w:sz w:val="20"/>
          <w:szCs w:val="20"/>
        </w:rPr>
        <w:t xml:space="preserve">» </w:t>
      </w:r>
    </w:p>
    <w:p w:rsidR="00141498" w:rsidRPr="003A3A76" w:rsidRDefault="00247C63" w:rsidP="003A3A76">
      <w:pPr>
        <w:jc w:val="center"/>
        <w:rPr>
          <w:rFonts w:asciiTheme="majorHAnsi" w:hAnsiTheme="majorHAnsi"/>
          <w:b/>
          <w:sz w:val="20"/>
          <w:szCs w:val="20"/>
        </w:rPr>
      </w:pPr>
      <w:r w:rsidRPr="003A3A76">
        <w:rPr>
          <w:rFonts w:asciiTheme="majorHAnsi" w:hAnsiTheme="majorHAnsi"/>
          <w:b/>
          <w:sz w:val="20"/>
          <w:szCs w:val="20"/>
        </w:rPr>
        <w:t>(реестровый номер - 30:12-6.3141)</w:t>
      </w:r>
      <w:r w:rsidR="00AD3604" w:rsidRPr="003A3A76">
        <w:rPr>
          <w:rFonts w:asciiTheme="majorHAnsi" w:hAnsiTheme="majorHAnsi"/>
          <w:b/>
          <w:sz w:val="20"/>
          <w:szCs w:val="20"/>
        </w:rPr>
        <w:t>»</w:t>
      </w:r>
    </w:p>
    <w:p w:rsidR="00141498" w:rsidRPr="003A3A76" w:rsidRDefault="00247C63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3A3A76">
        <w:rPr>
          <w:rFonts w:ascii="Arial" w:hAnsi="Arial" w:cs="Arial"/>
          <w:sz w:val="18"/>
          <w:szCs w:val="18"/>
        </w:rPr>
        <w:t>ст.ст</w:t>
      </w:r>
      <w:proofErr w:type="spellEnd"/>
      <w:r w:rsidRPr="003A3A76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3A3A76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3A3A76">
        <w:rPr>
          <w:rFonts w:ascii="Arial" w:hAnsi="Arial" w:cs="Arial"/>
          <w:sz w:val="18"/>
          <w:szCs w:val="18"/>
        </w:rPr>
        <w:t>п</w:t>
      </w:r>
      <w:proofErr w:type="gramStart"/>
      <w:r w:rsidRPr="003A3A7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A3A7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3A3A76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47C63" w:rsidRPr="003A3A7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Россети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47C63" w:rsidRPr="003A3A7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47C63" w:rsidRPr="003A3A76">
        <w:rPr>
          <w:rFonts w:ascii="Arial" w:hAnsi="Arial" w:cs="Arial"/>
          <w:sz w:val="18"/>
          <w:szCs w:val="18"/>
        </w:rPr>
        <w:t>Ростовская область, г. Ростов-на-Д</w:t>
      </w:r>
      <w:r w:rsidR="00247C63" w:rsidRPr="003A3A76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кВ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ТП 578 - ВРУ КНС № 163 по ул.</w:t>
      </w:r>
      <w:r w:rsidRPr="003A3A76">
        <w:rPr>
          <w:rFonts w:ascii="Arial" w:hAnsi="Arial" w:cs="Arial"/>
          <w:sz w:val="18"/>
          <w:szCs w:val="18"/>
        </w:rPr>
        <w:t xml:space="preserve"> </w:t>
      </w:r>
      <w:r w:rsidR="00247C63" w:rsidRPr="003A3A76">
        <w:rPr>
          <w:rFonts w:ascii="Arial" w:hAnsi="Arial" w:cs="Arial"/>
          <w:sz w:val="18"/>
          <w:szCs w:val="18"/>
        </w:rPr>
        <w:t xml:space="preserve">Луконина, 0,01 км», расположенного в границах охранной зоны «ЛЭП-0,4 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кВ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ТП 578 ф.44 ПС Восточная» (реестровый но</w:t>
      </w:r>
      <w:r w:rsidR="00247C63" w:rsidRPr="003A3A76">
        <w:rPr>
          <w:rFonts w:ascii="Arial" w:hAnsi="Arial" w:cs="Arial"/>
          <w:sz w:val="18"/>
          <w:szCs w:val="18"/>
        </w:rPr>
        <w:t>мер - 30:12-6.3141) сроком на 49 лет в отношении расположенных на территории муниципального образования «Городской округ</w:t>
      </w:r>
      <w:proofErr w:type="gramEnd"/>
      <w:r w:rsidR="00247C63" w:rsidRPr="003A3A76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2. </w:t>
      </w:r>
      <w:r w:rsidR="00247C63" w:rsidRPr="003A3A7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</w:t>
      </w:r>
      <w:r w:rsidR="003A3A76" w:rsidRPr="003A3A76">
        <w:rPr>
          <w:rFonts w:ascii="Arial" w:hAnsi="Arial" w:cs="Arial"/>
          <w:sz w:val="18"/>
          <w:szCs w:val="18"/>
        </w:rPr>
        <w:t xml:space="preserve"> </w:t>
      </w:r>
      <w:r w:rsidR="00247C63" w:rsidRPr="003A3A76">
        <w:rPr>
          <w:rFonts w:ascii="Arial" w:hAnsi="Arial" w:cs="Arial"/>
          <w:sz w:val="18"/>
          <w:szCs w:val="18"/>
        </w:rPr>
        <w:t>приложенной схемой (приложение 2).</w:t>
      </w:r>
      <w:r w:rsidR="003A3A76" w:rsidRPr="003A3A76">
        <w:rPr>
          <w:rFonts w:ascii="Arial" w:hAnsi="Arial" w:cs="Arial"/>
          <w:sz w:val="18"/>
          <w:szCs w:val="18"/>
        </w:rPr>
        <w:t xml:space="preserve"> 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3. </w:t>
      </w:r>
      <w:r w:rsidR="00247C63" w:rsidRPr="003A3A7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Россети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Юг» с учетом ограничений, пред</w:t>
      </w:r>
      <w:r w:rsidR="00247C63" w:rsidRPr="003A3A76">
        <w:rPr>
          <w:rFonts w:ascii="Arial" w:hAnsi="Arial" w:cs="Arial"/>
          <w:sz w:val="18"/>
          <w:szCs w:val="18"/>
        </w:rPr>
        <w:t xml:space="preserve">усмотренных действующим законодательством. </w:t>
      </w:r>
      <w:proofErr w:type="gramStart"/>
      <w:r w:rsidR="00247C63" w:rsidRPr="003A3A7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3A3A76">
        <w:rPr>
          <w:rFonts w:ascii="Arial" w:hAnsi="Arial" w:cs="Arial"/>
          <w:sz w:val="18"/>
          <w:szCs w:val="18"/>
        </w:rPr>
        <w:t xml:space="preserve"> </w:t>
      </w:r>
      <w:r w:rsidR="00247C63" w:rsidRPr="003A3A76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</w:t>
      </w:r>
      <w:r w:rsidR="00247C63" w:rsidRPr="003A3A76">
        <w:rPr>
          <w:rFonts w:ascii="Arial" w:hAnsi="Arial" w:cs="Arial"/>
          <w:sz w:val="18"/>
          <w:szCs w:val="18"/>
        </w:rPr>
        <w:t>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</w:t>
      </w:r>
      <w:r w:rsidR="00247C63" w:rsidRPr="003A3A76">
        <w:rPr>
          <w:rFonts w:ascii="Arial" w:hAnsi="Arial" w:cs="Arial"/>
          <w:sz w:val="18"/>
          <w:szCs w:val="18"/>
        </w:rPr>
        <w:t>од - в отношении иных земельных участков).</w:t>
      </w:r>
      <w:proofErr w:type="gramEnd"/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4. </w:t>
      </w:r>
      <w:r w:rsidR="00247C63" w:rsidRPr="003A3A7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5. </w:t>
      </w:r>
      <w:r w:rsidR="00247C63" w:rsidRPr="003A3A7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Россети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Юг»: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5.1. </w:t>
      </w:r>
      <w:r w:rsidR="00247C63" w:rsidRPr="003A3A76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247C63" w:rsidRPr="003A3A76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247C63" w:rsidRPr="003A3A76">
        <w:rPr>
          <w:rFonts w:ascii="Arial" w:hAnsi="Arial" w:cs="Arial"/>
          <w:sz w:val="18"/>
          <w:szCs w:val="18"/>
        </w:rPr>
        <w:t>ской Федерации.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5.2. </w:t>
      </w:r>
      <w:r w:rsidR="00247C63" w:rsidRPr="003A3A7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47C63" w:rsidRPr="003A3A7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247C63" w:rsidRPr="003A3A76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247C63" w:rsidRPr="003A3A7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7. </w:t>
      </w:r>
      <w:r w:rsidR="00247C63" w:rsidRPr="003A3A7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247C63" w:rsidRPr="003A3A76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7.1. </w:t>
      </w:r>
      <w:r w:rsidR="00247C63" w:rsidRPr="003A3A7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247C63" w:rsidRPr="003A3A76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247C63" w:rsidRPr="003A3A76">
        <w:rPr>
          <w:rFonts w:ascii="Arial" w:hAnsi="Arial" w:cs="Arial"/>
          <w:sz w:val="18"/>
          <w:szCs w:val="18"/>
        </w:rPr>
        <w:t>Росреестра</w:t>
      </w:r>
      <w:proofErr w:type="spellEnd"/>
      <w:r w:rsidR="00247C63" w:rsidRPr="003A3A7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7.2. </w:t>
      </w:r>
      <w:r w:rsidR="00247C63" w:rsidRPr="003A3A7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247C63" w:rsidRPr="003A3A76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7.3. </w:t>
      </w:r>
      <w:r w:rsidR="00247C63" w:rsidRPr="003A3A7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41498" w:rsidRPr="003A3A76" w:rsidRDefault="00AD3604" w:rsidP="003A3A7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3A76">
        <w:rPr>
          <w:rFonts w:ascii="Arial" w:hAnsi="Arial" w:cs="Arial"/>
          <w:sz w:val="18"/>
          <w:szCs w:val="18"/>
        </w:rPr>
        <w:t xml:space="preserve">8. </w:t>
      </w:r>
      <w:r w:rsidR="00247C63" w:rsidRPr="003A3A7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247C63" w:rsidRPr="003A3A76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47C63" w:rsidRPr="003A3A76">
        <w:rPr>
          <w:rFonts w:ascii="Arial" w:hAnsi="Arial" w:cs="Arial"/>
          <w:sz w:val="18"/>
          <w:szCs w:val="18"/>
        </w:rPr>
        <w:t>разместить</w:t>
      </w:r>
      <w:proofErr w:type="gramEnd"/>
      <w:r w:rsidR="00247C63" w:rsidRPr="003A3A76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3A3A76">
        <w:rPr>
          <w:rFonts w:ascii="Arial" w:hAnsi="Arial" w:cs="Arial"/>
          <w:sz w:val="18"/>
          <w:szCs w:val="18"/>
        </w:rPr>
        <w:t xml:space="preserve"> </w:t>
      </w:r>
      <w:r w:rsidR="00247C63" w:rsidRPr="003A3A7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41498" w:rsidRPr="003A3A76" w:rsidRDefault="00247C63" w:rsidP="00AD3604">
      <w:pPr>
        <w:jc w:val="right"/>
        <w:rPr>
          <w:rFonts w:ascii="Arial" w:hAnsi="Arial" w:cs="Arial"/>
          <w:b/>
          <w:sz w:val="18"/>
          <w:szCs w:val="18"/>
        </w:rPr>
      </w:pPr>
      <w:r w:rsidRPr="003A3A76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Pr="003A3A76">
        <w:rPr>
          <w:rFonts w:ascii="Arial" w:hAnsi="Arial" w:cs="Arial"/>
          <w:b/>
          <w:sz w:val="18"/>
          <w:szCs w:val="18"/>
        </w:rPr>
        <w:t>ания</w:t>
      </w:r>
      <w:r w:rsidR="00AD3604" w:rsidRPr="003A3A76">
        <w:rPr>
          <w:rFonts w:ascii="Arial" w:hAnsi="Arial" w:cs="Arial"/>
          <w:b/>
          <w:sz w:val="18"/>
          <w:szCs w:val="18"/>
        </w:rPr>
        <w:t xml:space="preserve"> </w:t>
      </w:r>
      <w:r w:rsidRPr="003A3A76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3A3A76">
        <w:rPr>
          <w:rFonts w:ascii="Arial" w:hAnsi="Arial" w:cs="Arial"/>
          <w:b/>
          <w:sz w:val="18"/>
          <w:szCs w:val="18"/>
        </w:rPr>
        <w:t xml:space="preserve">О.А. </w:t>
      </w:r>
      <w:r w:rsidRPr="003A3A76">
        <w:rPr>
          <w:rFonts w:ascii="Arial" w:hAnsi="Arial" w:cs="Arial"/>
          <w:b/>
          <w:sz w:val="18"/>
          <w:szCs w:val="18"/>
        </w:rPr>
        <w:t>Полумордвинов</w:t>
      </w:r>
    </w:p>
    <w:p w:rsidR="00141498" w:rsidRPr="003A3A76" w:rsidRDefault="00141498" w:rsidP="00AD3604">
      <w:pPr>
        <w:rPr>
          <w:rFonts w:ascii="Arial" w:hAnsi="Arial" w:cs="Arial"/>
          <w:sz w:val="18"/>
          <w:szCs w:val="18"/>
        </w:rPr>
      </w:pPr>
    </w:p>
    <w:sectPr w:rsidR="00141498" w:rsidRPr="003A3A76" w:rsidSect="003A3A7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63" w:rsidRDefault="00247C63">
      <w:r>
        <w:separator/>
      </w:r>
    </w:p>
  </w:endnote>
  <w:endnote w:type="continuationSeparator" w:id="0">
    <w:p w:rsidR="00247C63" w:rsidRDefault="0024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63" w:rsidRDefault="00247C63"/>
  </w:footnote>
  <w:footnote w:type="continuationSeparator" w:id="0">
    <w:p w:rsidR="00247C63" w:rsidRDefault="00247C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05883"/>
    <w:multiLevelType w:val="multilevel"/>
    <w:tmpl w:val="DC507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41498"/>
    <w:rsid w:val="000F36BC"/>
    <w:rsid w:val="00141498"/>
    <w:rsid w:val="00247C63"/>
    <w:rsid w:val="003A3A76"/>
    <w:rsid w:val="006A45AF"/>
    <w:rsid w:val="00AD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2023-06-08T10:17:00Z</dcterms:created>
  <dcterms:modified xsi:type="dcterms:W3CDTF">2023-06-08T10:25:00Z</dcterms:modified>
</cp:coreProperties>
</file>